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Word key commands</w:t>
      </w:r>
    </w:p>
    <w:p>
      <w:r>
        <w:t xml:space="preserve">From Help Desk Hero.</w:t>
      </w:r>
    </w:p>
    <w:p>
      <w:pPr>
        <w:pStyle w:val="Heading2"/>
      </w:pPr>
      <w:r>
        <w:t xml:space="preserve">Every day</w:t>
      </w:r>
    </w:p>
    <w:p>
      <w:pPr>
        <w:pStyle w:val="ListParagraph"/>
        <w:numPr>
          <w:ilvl w:val="0"/>
          <w:numId w:val="1"/>
        </w:numPr>
      </w:pPr>
      <w:r>
        <w:t xml:space="preserve">Say the line and column number: JAWS Key+Delete</w:t>
      </w:r>
    </w:p>
    <w:p>
      <w:pPr>
        <w:pStyle w:val="ListParagraph"/>
        <w:numPr>
          <w:ilvl w:val="0"/>
          <w:numId w:val="1"/>
        </w:numPr>
      </w:pPr>
      <w:r>
        <w:t xml:space="preserve">Say the formatting of the text: JAWS Key+F</w:t>
      </w:r>
      <w:r>
        <w:br/>
      </w:r>
      <w:r>
        <w:t xml:space="preserve">Font, size, bold, italic and the rest, for the character the cursor is on.</w:t>
      </w:r>
    </w:p>
    <w:p>
      <w:pPr>
        <w:pStyle w:val="ListParagraph"/>
        <w:numPr>
          <w:ilvl w:val="0"/>
          <w:numId w:val="1"/>
        </w:numPr>
      </w:pPr>
      <w:r>
        <w:t xml:space="preserve">Read the misspelled word and the suggestion: JAWS Key+F7 (in the spelling checker)</w:t>
      </w:r>
    </w:p>
    <w:p>
      <w:pPr>
        <w:pStyle w:val="ListParagraph"/>
        <w:numPr>
          <w:ilvl w:val="0"/>
          <w:numId w:val="1"/>
        </w:numPr>
      </w:pPr>
      <w:r>
        <w:t xml:space="preserve">List the headings: JAWS Key+F6</w:t>
      </w:r>
      <w:r>
        <w:br/>
      </w:r>
      <w:r>
        <w:t xml:space="preserve">Jump to any part of a long document. Press Enter on a heading to go there.</w:t>
      </w:r>
    </w:p>
    <w:p>
      <w:pPr>
        <w:pStyle w:val="Heading2"/>
      </w:pPr>
      <w:r>
        <w:t xml:space="preserve">Reading and information</w:t>
      </w:r>
    </w:p>
    <w:p>
      <w:pPr>
        <w:pStyle w:val="ListParagraph"/>
        <w:numPr>
          <w:ilvl w:val="0"/>
          <w:numId w:val="1"/>
        </w:numPr>
      </w:pPr>
      <w:r>
        <w:t xml:space="preserve">Say the line and column number: JAWS Key+Delete</w:t>
      </w:r>
    </w:p>
    <w:p>
      <w:pPr>
        <w:pStyle w:val="ListParagraph"/>
        <w:numPr>
          <w:ilvl w:val="0"/>
          <w:numId w:val="1"/>
        </w:numPr>
      </w:pPr>
      <w:r>
        <w:t xml:space="preserve">Say the cursor position: Alt+Delete</w:t>
      </w:r>
    </w:p>
    <w:p>
      <w:pPr>
        <w:pStyle w:val="ListParagraph"/>
        <w:numPr>
          <w:ilvl w:val="0"/>
          <w:numId w:val="1"/>
        </w:numPr>
      </w:pPr>
      <w:r>
        <w:t xml:space="preserve">Say the formatting of the text: JAWS Key+F</w:t>
      </w:r>
      <w:r>
        <w:br/>
      </w:r>
      <w:r>
        <w:t xml:space="preserve">Font, size, bold, italic and the rest, for the character the cursor is on.</w:t>
      </w:r>
    </w:p>
    <w:p>
      <w:pPr>
        <w:pStyle w:val="ListParagraph"/>
        <w:numPr>
          <w:ilvl w:val="0"/>
          <w:numId w:val="1"/>
        </w:numPr>
      </w:pPr>
      <w:r>
        <w:t xml:space="preserve">Say the font color: JAWS Key+5</w:t>
      </w:r>
    </w:p>
    <w:p>
      <w:pPr>
        <w:pStyle w:val="ListParagraph"/>
        <w:numPr>
          <w:ilvl w:val="0"/>
          <w:numId w:val="1"/>
        </w:numPr>
      </w:pPr>
      <w:r>
        <w:t xml:space="preserve">Read the misspelled word and the suggestion: JAWS Key+F7 (in the spelling checker)</w:t>
      </w:r>
    </w:p>
    <w:p>
      <w:pPr>
        <w:pStyle w:val="ListParagraph"/>
        <w:numPr>
          <w:ilvl w:val="0"/>
          <w:numId w:val="1"/>
        </w:numPr>
      </w:pPr>
      <w:r>
        <w:t xml:space="preserve">Announce the comment here: Alt+Shift+Apostrophe</w:t>
      </w:r>
    </w:p>
    <w:p>
      <w:pPr>
        <w:pStyle w:val="ListParagraph"/>
        <w:numPr>
          <w:ilvl w:val="0"/>
          <w:numId w:val="1"/>
        </w:numPr>
      </w:pPr>
      <w:r>
        <w:t xml:space="preserve">Announce the footnotes or endnotes here: Alt+Shift+E</w:t>
      </w:r>
    </w:p>
    <w:p>
      <w:pPr>
        <w:pStyle w:val="ListParagraph"/>
        <w:numPr>
          <w:ilvl w:val="0"/>
          <w:numId w:val="1"/>
        </w:numPr>
      </w:pPr>
      <w:r>
        <w:t xml:space="preserve">Describe the border of the text: Alt+Shift+B</w:t>
      </w:r>
    </w:p>
    <w:p>
      <w:pPr>
        <w:pStyle w:val="ListParagraph"/>
        <w:numPr>
          <w:ilvl w:val="0"/>
          <w:numId w:val="1"/>
        </w:numPr>
      </w:pPr>
      <w:r>
        <w:t xml:space="preserve">Say the language in use: Alt+Ctrl+A</w:t>
      </w:r>
    </w:p>
    <w:p>
      <w:pPr>
        <w:pStyle w:val="ListParagraph"/>
        <w:numPr>
          <w:ilvl w:val="0"/>
          <w:numId w:val="1"/>
        </w:numPr>
      </w:pPr>
      <w:r>
        <w:t xml:space="preserve">Say the Word version: Ctrl+JAWS Key+V</w:t>
      </w:r>
    </w:p>
    <w:p>
      <w:pPr>
        <w:pStyle w:val="Heading2"/>
      </w:pPr>
      <w:r>
        <w:t xml:space="preserve">Lists</w:t>
      </w:r>
    </w:p>
    <w:p>
      <w:pPr>
        <w:pStyle w:val="ListParagraph"/>
        <w:numPr>
          <w:ilvl w:val="0"/>
          <w:numId w:val="1"/>
        </w:numPr>
      </w:pPr>
      <w:r>
        <w:t xml:space="preserve">List the headings: JAWS Key+F6</w:t>
      </w:r>
      <w:r>
        <w:br/>
      </w:r>
      <w:r>
        <w:t xml:space="preserve">Jump to any part of a long document. Press Enter on a heading to go there.</w:t>
      </w:r>
    </w:p>
    <w:p>
      <w:pPr>
        <w:pStyle w:val="ListParagraph"/>
        <w:numPr>
          <w:ilvl w:val="0"/>
          <w:numId w:val="1"/>
        </w:numPr>
      </w:pPr>
      <w:r>
        <w:t xml:space="preserve">List the hyperlinks: JAWS Key+F7</w:t>
      </w:r>
    </w:p>
    <w:p>
      <w:pPr>
        <w:pStyle w:val="ListParagraph"/>
        <w:numPr>
          <w:ilvl w:val="0"/>
          <w:numId w:val="1"/>
        </w:numPr>
      </w:pPr>
      <w:r>
        <w:t xml:space="preserve">List the comments: Ctrl+Shift+Apostrophe</w:t>
      </w:r>
    </w:p>
    <w:p>
      <w:pPr>
        <w:pStyle w:val="ListParagraph"/>
        <w:numPr>
          <w:ilvl w:val="0"/>
          <w:numId w:val="1"/>
        </w:numPr>
      </w:pPr>
      <w:r>
        <w:t xml:space="preserve">List the footnotes: JAWS Key+Shift+F</w:t>
      </w:r>
    </w:p>
    <w:p>
      <w:pPr>
        <w:pStyle w:val="ListParagraph"/>
        <w:numPr>
          <w:ilvl w:val="0"/>
          <w:numId w:val="1"/>
        </w:numPr>
      </w:pPr>
      <w:r>
        <w:t xml:space="preserve">List the endnotes: JAWS Key+Shift+E</w:t>
      </w:r>
    </w:p>
    <w:p>
      <w:pPr>
        <w:pStyle w:val="ListParagraph"/>
        <w:numPr>
          <w:ilvl w:val="0"/>
          <w:numId w:val="1"/>
        </w:numPr>
      </w:pPr>
      <w:r>
        <w:t xml:space="preserve">List the bookmarks: JAWS Key+Alt+B</w:t>
      </w:r>
    </w:p>
    <w:p>
      <w:pPr>
        <w:pStyle w:val="ListParagraph"/>
        <w:numPr>
          <w:ilvl w:val="0"/>
          <w:numId w:val="1"/>
        </w:numPr>
      </w:pPr>
      <w:r>
        <w:t xml:space="preserve">List the revisions: JAWS Key+Shift+R</w:t>
      </w:r>
    </w:p>
    <w:p>
      <w:pPr>
        <w:pStyle w:val="ListParagraph"/>
        <w:numPr>
          <w:ilvl w:val="0"/>
          <w:numId w:val="1"/>
        </w:numPr>
      </w:pPr>
      <w:r>
        <w:t xml:space="preserve">List the spelling errors: Alt+Shift+L</w:t>
      </w:r>
    </w:p>
    <w:p>
      <w:pPr>
        <w:pStyle w:val="ListParagraph"/>
        <w:numPr>
          <w:ilvl w:val="0"/>
          <w:numId w:val="1"/>
        </w:numPr>
      </w:pPr>
      <w:r>
        <w:t xml:space="preserve">List the grammar errors: JAWS Key+Shift+G</w:t>
      </w:r>
    </w:p>
    <w:p>
      <w:pPr>
        <w:pStyle w:val="ListParagraph"/>
        <w:numPr>
          <w:ilvl w:val="0"/>
          <w:numId w:val="1"/>
        </w:numPr>
      </w:pPr>
      <w:r>
        <w:t xml:space="preserve">List the inline objects: Ctrl+Shift+O</w:t>
      </w:r>
    </w:p>
    <w:p>
      <w:pPr>
        <w:pStyle w:val="Heading2"/>
      </w:pPr>
      <w:r>
        <w:t xml:space="preserve">Tables</w:t>
      </w:r>
    </w:p>
    <w:p>
      <w:pPr>
        <w:pStyle w:val="ListParagraph"/>
        <w:numPr>
          <w:ilvl w:val="0"/>
          <w:numId w:val="1"/>
        </w:numPr>
      </w:pPr>
      <w:r>
        <w:t xml:space="preserve">Select a table: JAWS Key+Ctrl+T</w:t>
      </w:r>
    </w:p>
    <w:p>
      <w:pPr>
        <w:pStyle w:val="ListParagraph"/>
        <w:numPr>
          <w:ilvl w:val="0"/>
          <w:numId w:val="1"/>
        </w:numPr>
      </w:pPr>
      <w:r>
        <w:t xml:space="preserve">Read the row: Alt+Windows key+Comma (in a table)</w:t>
      </w:r>
    </w:p>
    <w:p>
      <w:pPr>
        <w:pStyle w:val="ListParagraph"/>
        <w:numPr>
          <w:ilvl w:val="0"/>
          <w:numId w:val="1"/>
        </w:numPr>
      </w:pPr>
      <w:r>
        <w:t xml:space="preserve">Read the next row: Windows key+Alt+Down Arrow (in a table)</w:t>
      </w:r>
    </w:p>
    <w:p>
      <w:pPr>
        <w:pStyle w:val="ListParagraph"/>
        <w:numPr>
          <w:ilvl w:val="0"/>
          <w:numId w:val="1"/>
        </w:numPr>
      </w:pPr>
      <w:r>
        <w:t xml:space="preserve">Read the previous row: Windows key+Alt+Up Arrow (in a table)</w:t>
      </w:r>
    </w:p>
    <w:p>
      <w:pPr>
        <w:pStyle w:val="ListParagraph"/>
        <w:numPr>
          <w:ilvl w:val="0"/>
          <w:numId w:val="1"/>
        </w:numPr>
      </w:pPr>
      <w:r>
        <w:t xml:space="preserve">Read the column: Alt+Windows key+Period (in a table)</w:t>
      </w:r>
    </w:p>
    <w:p>
      <w:pPr>
        <w:pStyle w:val="ListParagraph"/>
        <w:numPr>
          <w:ilvl w:val="0"/>
          <w:numId w:val="1"/>
        </w:numPr>
      </w:pPr>
      <w:r>
        <w:t xml:space="preserve">Read the next column: Windows key+Alt+Right Arrow (in a table)</w:t>
      </w:r>
    </w:p>
    <w:p>
      <w:pPr>
        <w:pStyle w:val="ListParagraph"/>
        <w:numPr>
          <w:ilvl w:val="0"/>
          <w:numId w:val="1"/>
        </w:numPr>
      </w:pPr>
      <w:r>
        <w:t xml:space="preserve">Read the previous column: Windows key+Alt+Left Arrow (in a table)</w:t>
      </w:r>
    </w:p>
    <w:p>
      <w:pPr>
        <w:pStyle w:val="ListParagraph"/>
        <w:numPr>
          <w:ilvl w:val="0"/>
          <w:numId w:val="1"/>
        </w:numPr>
      </w:pPr>
      <w:r>
        <w:t xml:space="preserve">Say the column title: Alt+JAWS Key+Shift+C (in a table)</w:t>
      </w:r>
    </w:p>
    <w:p>
      <w:pPr>
        <w:pStyle w:val="ListParagraph"/>
        <w:numPr>
          <w:ilvl w:val="0"/>
          <w:numId w:val="1"/>
        </w:numPr>
      </w:pPr>
      <w:r>
        <w:t xml:space="preserve">Say the row title: Alt+JAWS Key+Shift+R (in a table)</w:t>
      </w:r>
    </w:p>
    <w:p>
      <w:pPr>
        <w:pStyle w:val="ListParagraph"/>
        <w:numPr>
          <w:ilvl w:val="0"/>
          <w:numId w:val="1"/>
        </w:numPr>
      </w:pPr>
      <w:r>
        <w:t xml:space="preserve">Turn revision detection on or off: JAWS Key+Alt+R</w:t>
      </w:r>
    </w:p>
    <w:p>
      <w:pPr>
        <w:pStyle w:val="Heading2"/>
      </w:pPr>
      <w:r>
        <w:t xml:space="preserve">Forms</w:t>
      </w:r>
    </w:p>
    <w:p>
      <w:pPr>
        <w:pStyle w:val="ListParagraph"/>
        <w:numPr>
          <w:ilvl w:val="0"/>
          <w:numId w:val="1"/>
        </w:numPr>
      </w:pPr>
      <w:r>
        <w:t xml:space="preserve">Move to the first field in the form: Ctrl+JAWS Key+Home (in a form)</w:t>
      </w:r>
    </w:p>
    <w:p>
      <w:pPr>
        <w:pStyle w:val="ListParagraph"/>
        <w:numPr>
          <w:ilvl w:val="0"/>
          <w:numId w:val="1"/>
        </w:numPr>
      </w:pPr>
      <w:r>
        <w:t xml:space="preserve">Read the contents of the field: Ctrl+JAWS Key+Numpad 5 (in a form)</w:t>
      </w:r>
    </w:p>
    <w:p>
      <w:pPr>
        <w:pStyle w:val="ListParagraph"/>
        <w:numPr>
          <w:ilvl w:val="0"/>
          <w:numId w:val="1"/>
        </w:numPr>
      </w:pPr>
      <w:r>
        <w:t xml:space="preserve">Choose a field from a list: JAWS Key+F5 (in a form)</w:t>
      </w:r>
    </w:p>
    <w:p>
      <w:pPr>
        <w:pStyle w:val="Heading2"/>
      </w:pPr>
      <w:r>
        <w:t xml:space="preserve">Marking a place</w:t>
      </w:r>
    </w:p>
    <w:p>
      <w:pPr>
        <w:pStyle w:val="ListParagraph"/>
        <w:numPr>
          <w:ilvl w:val="0"/>
          <w:numId w:val="1"/>
        </w:numPr>
      </w:pPr>
      <w:r>
        <w:t xml:space="preserve">Mark the place: Ctrl+Windows key+K</w:t>
      </w:r>
    </w:p>
    <w:p>
      <w:pPr>
        <w:pStyle w:val="ListParagraph"/>
        <w:numPr>
          <w:ilvl w:val="0"/>
          <w:numId w:val="1"/>
        </w:numPr>
      </w:pPr>
      <w:r>
        <w:t xml:space="preserve">Return to the marked place: Alt+Shift+Windows key+K</w:t>
      </w:r>
    </w:p>
    <w:p>
      <w:pPr>
        <w:pStyle w:val="ListParagraph"/>
        <w:numPr>
          <w:ilvl w:val="0"/>
          <w:numId w:val="1"/>
        </w:numPr>
      </w:pPr>
      <w:r>
        <w:t xml:space="preserve">Select the text between the mark and here: JAWS Key+Space, then M</w:t>
      </w:r>
    </w:p>
    <w:p>
      <w:pPr>
        <w:pStyle w:val="Heading2"/>
      </w:pPr>
      <w:r>
        <w:t xml:space="preserve">Formatting</w:t>
      </w:r>
    </w:p>
    <w:p>
      <w:pPr>
        <w:pStyle w:val="ListParagraph"/>
        <w:numPr>
          <w:ilvl w:val="0"/>
          <w:numId w:val="1"/>
        </w:numPr>
      </w:pPr>
      <w:r>
        <w:t xml:space="preserve">Move to the style box: Ctrl+Shift+S</w:t>
      </w:r>
    </w:p>
    <w:p>
      <w:pPr>
        <w:pStyle w:val="ListParagraph"/>
        <w:numPr>
          <w:ilvl w:val="0"/>
          <w:numId w:val="1"/>
        </w:numPr>
      </w:pPr>
      <w:r>
        <w:t xml:space="preserve">Apply the next heading style: Alt+Shift+Right Arrow</w:t>
      </w:r>
    </w:p>
    <w:p>
      <w:pPr>
        <w:pStyle w:val="ListParagraph"/>
        <w:numPr>
          <w:ilvl w:val="0"/>
          <w:numId w:val="1"/>
        </w:numPr>
      </w:pPr>
      <w:r>
        <w:t xml:space="preserve">Apply the previous heading style: Alt+Shift+Left Arrow</w:t>
      </w:r>
    </w:p>
    <w:p>
      <w:pPr>
        <w:pStyle w:val="ListParagraph"/>
        <w:numPr>
          <w:ilvl w:val="0"/>
          <w:numId w:val="1"/>
        </w:numPr>
      </w:pPr>
      <w:r>
        <w:t xml:space="preserve">Change the point size: Ctrl+Shift+P</w:t>
      </w:r>
    </w:p>
    <w:p>
      <w:pPr>
        <w:pStyle w:val="ListParagraph"/>
        <w:numPr>
          <w:ilvl w:val="0"/>
          <w:numId w:val="1"/>
        </w:numPr>
      </w:pPr>
      <w:r>
        <w:t xml:space="preserve">Copy the formatting of the selected text: Ctrl+Shift+C</w:t>
      </w:r>
    </w:p>
    <w:p>
      <w:pPr>
        <w:pStyle w:val="ListParagraph"/>
        <w:numPr>
          <w:ilvl w:val="0"/>
          <w:numId w:val="1"/>
        </w:numPr>
      </w:pPr>
      <w:r>
        <w:t xml:space="preserve">Paste the formatting: Ctrl+Shift+V</w:t>
      </w:r>
    </w:p>
    <w:p>
      <w:pPr>
        <w:pStyle w:val="ListParagraph"/>
        <w:numPr>
          <w:ilvl w:val="0"/>
          <w:numId w:val="1"/>
        </w:numPr>
      </w:pPr>
      <w:r>
        <w:t xml:space="preserve">Switch between insert and overtype: Alt+Ctrl+I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00000"/>
        <w:sz w:val="28"/>
        <w:szCs w:val="28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360" w:after="120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next w:val="Normal"/>
    <w:qFormat/>
    <w:pPr>
      <w:keepNext/>
      <w:spacing w:before="360" w:after="12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spacing w:before="360" w:after="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spacing w:before="360" w:after="120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spacing w:before="360" w:after="120"/>
      <w:outlineLvl w:val="5"/>
    </w:pPr>
    <w:rPr>
      <w:b/>
      <w:bCs/>
      <w:sz w:val="28"/>
      <w:szCs w:val="28"/>
    </w:rPr>
  </w:style>
  <w:style w:type="paragraph" w:styleId="ListParagraph">
    <w:name w:val="List Paragraph"/>
    <w:basedOn w:val="Normal"/>
    <w:qFormat/>
    <w:pPr>
      <w:spacing w:after="80"/>
    </w:pPr>
  </w:style>
  <w:style w:type="character" w:styleId="Hyperlink">
    <w:name w:val="Hyperlink"/>
    <w:rPr>
      <w:color w:val="0040C0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>
  <dc:title>Word key commands</dc:title>
  <dc:creator>Help Desk Hero</dc:creator>
  <dc:language>en-US</dc:language>
</cp:coreProperties>
</file>